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13" w:rsidRPr="00AE2E13" w:rsidRDefault="00AE2E13" w:rsidP="00AE2E13">
      <w:pPr>
        <w:tabs>
          <w:tab w:val="center" w:pos="4536"/>
        </w:tabs>
        <w:spacing w:after="200" w:line="276" w:lineRule="auto"/>
        <w:ind w:left="-567" w:right="-709" w:hanging="693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E2E13">
        <w:rPr>
          <w:rFonts w:ascii="Calibri" w:eastAsia="Times New Roman" w:hAnsi="Calibri" w:cs="Times New Roman"/>
          <w:noProof/>
          <w:sz w:val="20"/>
          <w:szCs w:val="20"/>
          <w:lang w:eastAsia="pl-PL"/>
        </w:rPr>
        <w:drawing>
          <wp:inline distT="0" distB="0" distL="0" distR="0">
            <wp:extent cx="7210425" cy="1162050"/>
            <wp:effectExtent l="0" t="0" r="9525" b="0"/>
            <wp:docPr id="1" name="Obraz 1" descr="C:\Users\ksylwia\Desktop\oznaczenia_efs_kolor_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sylwia\Desktop\oznaczenia_efs_kolor_01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2B" w:rsidRDefault="00B3642B" w:rsidP="00B3642B">
      <w:pPr>
        <w:jc w:val="center"/>
      </w:pPr>
      <w:r>
        <w:rPr>
          <w:b/>
          <w:bCs/>
          <w:sz w:val="32"/>
          <w:szCs w:val="32"/>
        </w:rPr>
        <w:t xml:space="preserve">Regulamin rekrutacji i uczestnictwa w projekcie </w:t>
      </w:r>
    </w:p>
    <w:p w:rsidR="00B3642B" w:rsidRDefault="00B3642B" w:rsidP="00B3642B">
      <w:pPr>
        <w:jc w:val="center"/>
        <w:rPr>
          <w:sz w:val="30"/>
          <w:szCs w:val="30"/>
        </w:rPr>
      </w:pPr>
    </w:p>
    <w:p w:rsidR="00B3642B" w:rsidRDefault="00B3642B" w:rsidP="00B3642B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sz w:val="30"/>
          <w:szCs w:val="30"/>
        </w:rPr>
        <w:t>pt. „Kompleksowe wsparcie – kluczem do sukcesu zawodowego II”</w:t>
      </w:r>
    </w:p>
    <w:p w:rsidR="00B3642B" w:rsidRDefault="00B3642B" w:rsidP="00B3642B">
      <w:pPr>
        <w:spacing w:line="360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realizowanym w ramach Regionalnego Programu Operacyjnego Województwa Lubelskiego </w:t>
      </w:r>
    </w:p>
    <w:p w:rsidR="00B3642B" w:rsidRPr="007B5E1E" w:rsidRDefault="00B3642B" w:rsidP="00B3642B">
      <w:pPr>
        <w:spacing w:line="360" w:lineRule="auto"/>
        <w:jc w:val="center"/>
      </w:pPr>
      <w:r w:rsidRPr="007B5E1E">
        <w:t xml:space="preserve">Oś priorytetowa 9 Rynek </w:t>
      </w:r>
      <w:r>
        <w:t xml:space="preserve">pracy, </w:t>
      </w:r>
      <w:r w:rsidRPr="007B5E1E">
        <w:t>Działanie 9.2 Aktywizacja zawodowa  - projekty PUP</w:t>
      </w:r>
    </w:p>
    <w:p w:rsidR="00B3642B" w:rsidRPr="007B5E1E" w:rsidRDefault="00B3642B" w:rsidP="00B3642B">
      <w:pPr>
        <w:spacing w:line="360" w:lineRule="auto"/>
        <w:jc w:val="center"/>
      </w:pPr>
      <w:r w:rsidRPr="007B5E1E">
        <w:rPr>
          <w:b/>
        </w:rPr>
        <w:t>§ 1</w:t>
      </w:r>
    </w:p>
    <w:p w:rsidR="00B3642B" w:rsidRPr="000749E9" w:rsidRDefault="00B3642B" w:rsidP="00B3642B">
      <w:pPr>
        <w:spacing w:line="360" w:lineRule="auto"/>
        <w:jc w:val="center"/>
        <w:rPr>
          <w:b/>
        </w:rPr>
      </w:pPr>
      <w:r w:rsidRPr="000749E9">
        <w:rPr>
          <w:b/>
        </w:rPr>
        <w:t>Postanowienia ogólne</w:t>
      </w:r>
    </w:p>
    <w:p w:rsidR="00B3642B" w:rsidRPr="007B5E1E" w:rsidRDefault="00B3642B" w:rsidP="00B3642B">
      <w:pPr>
        <w:spacing w:line="360" w:lineRule="auto"/>
        <w:jc w:val="both"/>
      </w:pPr>
      <w:r w:rsidRPr="007B5E1E">
        <w:t xml:space="preserve">1. Regulamin </w:t>
      </w:r>
      <w:r>
        <w:t>określa</w:t>
      </w:r>
      <w:r w:rsidRPr="007B5E1E">
        <w:t xml:space="preserve"> zasady rekrutacji i uczestnictwa w </w:t>
      </w:r>
      <w:r>
        <w:t>p</w:t>
      </w:r>
      <w:r w:rsidRPr="007B5E1E">
        <w:t>rojekcie „Kompleksowe wsparcie – kluczem do sukcesu zawodowego</w:t>
      </w:r>
      <w:r>
        <w:t xml:space="preserve"> II</w:t>
      </w:r>
      <w:r w:rsidRPr="007B5E1E">
        <w:t xml:space="preserve">” realizowanym przez Powiatowy Urząd Pracy </w:t>
      </w:r>
      <w:r>
        <w:t xml:space="preserve"> (PUP) </w:t>
      </w:r>
      <w:r w:rsidRPr="007B5E1E">
        <w:t>w Tomaszowie Lubelskim</w:t>
      </w:r>
      <w:r>
        <w:t xml:space="preserve"> w okresie od 1.01.2016 do 31.12.2016r</w:t>
      </w:r>
      <w:r w:rsidRPr="007B5E1E">
        <w:t>.</w:t>
      </w:r>
    </w:p>
    <w:p w:rsidR="00B3642B" w:rsidRPr="007B5E1E" w:rsidRDefault="00B3642B" w:rsidP="00B3642B">
      <w:pPr>
        <w:spacing w:line="360" w:lineRule="auto"/>
        <w:jc w:val="both"/>
      </w:pPr>
      <w:r w:rsidRPr="007B5E1E">
        <w:t xml:space="preserve">2. Projekt współfinansowany </w:t>
      </w:r>
      <w:r>
        <w:t xml:space="preserve">jest </w:t>
      </w:r>
      <w:r w:rsidRPr="007B5E1E">
        <w:t xml:space="preserve">przez Unię Europejską ze środków Europejskiego Funduszu Społecznego w ramach Regionalnego Programu Operacyjnego Województwa Lubelskiego  - </w:t>
      </w:r>
      <w:r>
        <w:t>Os p</w:t>
      </w:r>
      <w:r w:rsidRPr="007B5E1E">
        <w:t>riorytet</w:t>
      </w:r>
      <w:r>
        <w:t>owa</w:t>
      </w:r>
      <w:r w:rsidRPr="007B5E1E">
        <w:t xml:space="preserve"> 9 </w:t>
      </w:r>
      <w:r w:rsidRPr="007B5E1E">
        <w:rPr>
          <w:i/>
          <w:iCs/>
        </w:rPr>
        <w:t xml:space="preserve">Rynek Pracy, </w:t>
      </w:r>
      <w:r w:rsidRPr="007B5E1E">
        <w:t>Działanie 9.2 Aktywizacja zawodowa  - Projekty PUP.</w:t>
      </w:r>
    </w:p>
    <w:p w:rsidR="00B3642B" w:rsidRPr="007B5E1E" w:rsidRDefault="00B3642B" w:rsidP="00B3642B">
      <w:pPr>
        <w:spacing w:line="360" w:lineRule="auto"/>
        <w:jc w:val="both"/>
      </w:pPr>
      <w:r>
        <w:t>3. Celem projektu jest zwiększenie możliwości zatrudnienia osób bezrobotnych w wieku 30 lat i więcej zarejestrowanych w PUP w Tomaszowie Lub.</w:t>
      </w:r>
    </w:p>
    <w:p w:rsidR="00B3642B" w:rsidRDefault="00B3642B" w:rsidP="00B3642B">
      <w:pPr>
        <w:spacing w:line="360" w:lineRule="auto"/>
        <w:jc w:val="center"/>
        <w:rPr>
          <w:b/>
        </w:rPr>
      </w:pPr>
    </w:p>
    <w:p w:rsidR="00B3642B" w:rsidRPr="007B5E1E" w:rsidRDefault="00B3642B" w:rsidP="00B3642B">
      <w:pPr>
        <w:spacing w:line="360" w:lineRule="auto"/>
        <w:jc w:val="center"/>
      </w:pPr>
      <w:r w:rsidRPr="007B5E1E">
        <w:rPr>
          <w:b/>
        </w:rPr>
        <w:t>§ 1</w:t>
      </w:r>
    </w:p>
    <w:p w:rsidR="00B3642B" w:rsidRPr="00093A26" w:rsidRDefault="00B3642B" w:rsidP="00B3642B">
      <w:pPr>
        <w:spacing w:line="360" w:lineRule="auto"/>
        <w:jc w:val="center"/>
        <w:rPr>
          <w:b/>
        </w:rPr>
      </w:pPr>
      <w:r w:rsidRPr="00093A26">
        <w:rPr>
          <w:b/>
        </w:rPr>
        <w:t>Uczestnicy projektu</w:t>
      </w:r>
    </w:p>
    <w:p w:rsidR="00B3642B" w:rsidRPr="007B5E1E" w:rsidRDefault="00B3642B" w:rsidP="00B3642B">
      <w:pPr>
        <w:spacing w:line="360" w:lineRule="auto"/>
      </w:pPr>
      <w:r>
        <w:t>1. P</w:t>
      </w:r>
      <w:r w:rsidRPr="007B5E1E">
        <w:t>rojek</w:t>
      </w:r>
      <w:r>
        <w:t>t</w:t>
      </w:r>
      <w:r w:rsidRPr="007B5E1E">
        <w:t xml:space="preserve"> „Kompleksowe wsparcie – kluczem do sukcesu zawodowego</w:t>
      </w:r>
      <w:r>
        <w:t xml:space="preserve"> II</w:t>
      </w:r>
      <w:r w:rsidRPr="007B5E1E">
        <w:t>”</w:t>
      </w:r>
      <w:r>
        <w:t xml:space="preserve"> skierowany jest do 148 osób bezrobotnych</w:t>
      </w:r>
      <w:r w:rsidRPr="00093A26">
        <w:t xml:space="preserve"> </w:t>
      </w:r>
      <w:r>
        <w:t>(68K i 80M) w wieku 30 lat i więcej zarejestrowanych w PUP w Tomaszowie Lub.</w:t>
      </w:r>
    </w:p>
    <w:p w:rsidR="00B3642B" w:rsidRDefault="00B3642B" w:rsidP="00B3642B">
      <w:pPr>
        <w:spacing w:line="360" w:lineRule="auto"/>
      </w:pPr>
      <w:r>
        <w:lastRenderedPageBreak/>
        <w:t>2. Uczestnikiem/uczestniczką projektu może być wyłącznie osoba w wieku 30 lat i więcej zarejestrowana w PUP jako bezrobotna, dla której został ustalony I lub II profil pomocy, należąca co najmniej do jednej z następujących grup:</w:t>
      </w:r>
    </w:p>
    <w:p w:rsidR="00B3642B" w:rsidRDefault="00B3642B" w:rsidP="00B3642B">
      <w:pPr>
        <w:spacing w:line="360" w:lineRule="auto"/>
      </w:pPr>
      <w:r>
        <w:t>a) osoby w wieku 50 lat i więcej;</w:t>
      </w:r>
    </w:p>
    <w:p w:rsidR="00B3642B" w:rsidRDefault="00B3642B" w:rsidP="00B3642B">
      <w:pPr>
        <w:spacing w:line="360" w:lineRule="auto"/>
      </w:pPr>
      <w:r>
        <w:t>b) osoby długotrwale bezrobotne;</w:t>
      </w:r>
    </w:p>
    <w:p w:rsidR="00B3642B" w:rsidRDefault="00B3642B" w:rsidP="00B3642B">
      <w:pPr>
        <w:spacing w:line="360" w:lineRule="auto"/>
      </w:pPr>
      <w:r>
        <w:t>c) osoby z niepełnosprawnościami;</w:t>
      </w:r>
    </w:p>
    <w:p w:rsidR="00B3642B" w:rsidRDefault="00B3642B" w:rsidP="00B3642B">
      <w:pPr>
        <w:spacing w:line="360" w:lineRule="auto"/>
      </w:pPr>
      <w:r>
        <w:t>d) osoby o niskich kwalifikacjach;</w:t>
      </w:r>
    </w:p>
    <w:p w:rsidR="00B3642B" w:rsidRDefault="00B3642B" w:rsidP="00B3642B">
      <w:pPr>
        <w:spacing w:line="360" w:lineRule="auto"/>
      </w:pPr>
      <w:r>
        <w:t>e) osoby odchodzące z rolnictwa (</w:t>
      </w:r>
      <w:r w:rsidR="002A7BC3">
        <w:t>wymienione w</w:t>
      </w:r>
      <w:r>
        <w:t xml:space="preserve"> pkt.3)</w:t>
      </w:r>
    </w:p>
    <w:p w:rsidR="00B3642B" w:rsidRDefault="00B3642B" w:rsidP="00B3642B">
      <w:pPr>
        <w:spacing w:line="360" w:lineRule="auto"/>
        <w:jc w:val="both"/>
      </w:pPr>
      <w:r>
        <w:t xml:space="preserve">3. Za </w:t>
      </w:r>
      <w:r w:rsidRPr="005E3C6D">
        <w:rPr>
          <w:b/>
        </w:rPr>
        <w:t>osoby odchodzące z rolnictwa</w:t>
      </w:r>
      <w:r>
        <w:t xml:space="preserve"> uważa się rolników i członków ich rodzin, tj. współmałżonka lub domownika w wieku 30 lat i więcej prowadzących indywidualne gospodarstwa rolne do wielkości 2 ha przeliczeniowych, zamierzających odejść z rolnictwa.</w:t>
      </w:r>
    </w:p>
    <w:p w:rsidR="00B3642B" w:rsidRDefault="00B3642B" w:rsidP="00B3642B">
      <w:pPr>
        <w:spacing w:line="360" w:lineRule="auto"/>
      </w:pPr>
      <w:r>
        <w:t xml:space="preserve">4.Osoby odchodzące z rolnictwa mogą być uczestnikami projektu pod warunkiem, że należą co najmniej do jednej z następujących grup: </w:t>
      </w:r>
    </w:p>
    <w:p w:rsidR="00B3642B" w:rsidRDefault="00B3642B" w:rsidP="00B3642B">
      <w:pPr>
        <w:spacing w:line="360" w:lineRule="auto"/>
      </w:pPr>
      <w:r>
        <w:t>- osoby w wieku 50 lat i więcej;</w:t>
      </w:r>
    </w:p>
    <w:p w:rsidR="00B3642B" w:rsidRDefault="00B3642B" w:rsidP="00B3642B">
      <w:pPr>
        <w:spacing w:line="360" w:lineRule="auto"/>
      </w:pPr>
      <w:r>
        <w:t>- osoby długotrwale bezrobotne;</w:t>
      </w:r>
    </w:p>
    <w:p w:rsidR="00B3642B" w:rsidRDefault="00B3642B" w:rsidP="00B3642B">
      <w:pPr>
        <w:spacing w:line="360" w:lineRule="auto"/>
      </w:pPr>
      <w:r>
        <w:t>- osoby z niepełnosprawnościami;</w:t>
      </w:r>
    </w:p>
    <w:p w:rsidR="00B3642B" w:rsidRDefault="00B3642B" w:rsidP="00B3642B">
      <w:pPr>
        <w:spacing w:line="360" w:lineRule="auto"/>
      </w:pPr>
      <w:r>
        <w:t>- osoby o niskich kwalifikacjach;</w:t>
      </w:r>
    </w:p>
    <w:p w:rsidR="00B3642B" w:rsidRDefault="00B3642B" w:rsidP="00B3642B">
      <w:pPr>
        <w:spacing w:line="360" w:lineRule="auto"/>
      </w:pPr>
      <w:r>
        <w:t>- kobiety.</w:t>
      </w:r>
    </w:p>
    <w:p w:rsidR="00B3642B" w:rsidRDefault="00B3642B" w:rsidP="00B3642B">
      <w:pPr>
        <w:spacing w:line="360" w:lineRule="auto"/>
        <w:jc w:val="both"/>
      </w:pPr>
      <w:r>
        <w:t xml:space="preserve">5. za osobę </w:t>
      </w:r>
      <w:r w:rsidRPr="005E3C6D">
        <w:rPr>
          <w:b/>
        </w:rPr>
        <w:t>długotrwale bezrobotną</w:t>
      </w:r>
      <w:r>
        <w:t xml:space="preserve"> uznaje się osobę bezrobotną nieprzerwanie przez okres ponad 12 miesięcy.</w:t>
      </w:r>
    </w:p>
    <w:p w:rsidR="00B3642B" w:rsidRDefault="00B3642B" w:rsidP="00B3642B">
      <w:pPr>
        <w:spacing w:line="360" w:lineRule="auto"/>
        <w:jc w:val="both"/>
      </w:pPr>
      <w:r>
        <w:t xml:space="preserve">6. Za </w:t>
      </w:r>
      <w:r w:rsidRPr="005E3C6D">
        <w:rPr>
          <w:b/>
        </w:rPr>
        <w:t>osobę niepełnosprawną</w:t>
      </w:r>
      <w:r>
        <w:t xml:space="preserve"> – uznaje się osobę niepełnosprawną , o której mowa w ustawie z dnia 27.08.1997r o rehabilitacji zawodowej i społecznej oraz zatrudnieniu osób niepełnosprawnych (Dz. U. z 2011r, Nr 127, poz. 721 ze zm.), zarejestrowaną w PUP w Tomaszowie Lub. jako bezrobotna.</w:t>
      </w:r>
    </w:p>
    <w:p w:rsidR="00B3642B" w:rsidRDefault="00B3642B" w:rsidP="00B3642B">
      <w:pPr>
        <w:spacing w:line="360" w:lineRule="auto"/>
        <w:jc w:val="both"/>
      </w:pPr>
      <w:r>
        <w:t xml:space="preserve">7. Za osobę o </w:t>
      </w:r>
      <w:r w:rsidRPr="005E3C6D">
        <w:rPr>
          <w:b/>
        </w:rPr>
        <w:t>niskich kwalifikacjach</w:t>
      </w:r>
      <w:r>
        <w:t xml:space="preserve"> – uznaje się osobę posiadającą wykształcenie na poziomie liceum, technikum, zasadniczej szkoły zawodowej lub poniżej.</w:t>
      </w:r>
    </w:p>
    <w:p w:rsidR="00B3642B" w:rsidRDefault="00B3642B" w:rsidP="00B3642B">
      <w:pPr>
        <w:spacing w:line="360" w:lineRule="auto"/>
        <w:jc w:val="both"/>
      </w:pPr>
    </w:p>
    <w:p w:rsidR="00B3642B" w:rsidRDefault="00B3642B" w:rsidP="00B3642B">
      <w:pPr>
        <w:spacing w:line="360" w:lineRule="auto"/>
        <w:jc w:val="center"/>
        <w:rPr>
          <w:b/>
        </w:rPr>
      </w:pPr>
      <w:r w:rsidRPr="007B5E1E">
        <w:rPr>
          <w:b/>
        </w:rPr>
        <w:t xml:space="preserve">§ </w:t>
      </w:r>
      <w:r>
        <w:rPr>
          <w:b/>
        </w:rPr>
        <w:t>3</w:t>
      </w:r>
    </w:p>
    <w:p w:rsidR="00B3642B" w:rsidRDefault="00B3642B" w:rsidP="00B3642B">
      <w:pPr>
        <w:spacing w:line="360" w:lineRule="auto"/>
        <w:jc w:val="center"/>
        <w:rPr>
          <w:b/>
        </w:rPr>
      </w:pPr>
      <w:r>
        <w:rPr>
          <w:b/>
        </w:rPr>
        <w:t>Formy wsparcia w ramach projektu</w:t>
      </w:r>
    </w:p>
    <w:p w:rsidR="00B3642B" w:rsidRDefault="00B3642B" w:rsidP="00B3642B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Wsparcie w ramach projektu świadczone jest na podstawie przepisów ustawy z dnia 20 kwietnia 2004r. o promocji zatrudnienia i instytucjach rynku pracy (Dz. U. z 2015r poz 149 ze zm.) oraz aktów wykonawczych na zasadach obowiązujących w PUP w Tomaszowie Lub.</w:t>
      </w:r>
    </w:p>
    <w:p w:rsidR="00B3642B" w:rsidRDefault="00B3642B" w:rsidP="00B3642B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Uczestnicy/uczestniczki  projektu otrzymają kompleksową pomoc obejmującą:</w:t>
      </w:r>
    </w:p>
    <w:p w:rsidR="00B3642B" w:rsidRDefault="00B3642B" w:rsidP="00B3642B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>usługę pośrednictwa pracy i/lub poradnictwa zawodowego;</w:t>
      </w:r>
    </w:p>
    <w:p w:rsidR="00B3642B" w:rsidRDefault="00B3642B" w:rsidP="00B3642B">
      <w:pPr>
        <w:numPr>
          <w:ilvl w:val="0"/>
          <w:numId w:val="2"/>
        </w:numPr>
        <w:suppressAutoHyphens/>
        <w:spacing w:after="0" w:line="360" w:lineRule="auto"/>
        <w:jc w:val="both"/>
      </w:pPr>
      <w:r>
        <w:t xml:space="preserve">wsparcie finansowe stanowiące odpowiedź na zidentyfikowane bariery wynikające z Indywidualnego Planu Działania, tj. szkolenie, staż, prace interwencyjne, doposażenie/ wyposażenie stanowiska pracy dla skierowanego bezrobotnego. </w:t>
      </w:r>
    </w:p>
    <w:p w:rsidR="00B3642B" w:rsidRDefault="00B3642B" w:rsidP="00B3642B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 xml:space="preserve">wsparcie którym mowa w </w:t>
      </w:r>
      <w:r w:rsidRPr="003F06A0">
        <w:t>§ 3</w:t>
      </w:r>
      <w:r>
        <w:t>, ust.2, pkt. a regulaminu udzielane jest obligatoryjnie, przy czym o wyborze i trybie realizacji usługi pośrednictwa pracy i poradnictwa zawodowego decydować będzie doradca klienta w uzgodnieniu z uczestnikiem/uczestniczką projektu.</w:t>
      </w:r>
    </w:p>
    <w:p w:rsidR="00B3642B" w:rsidRDefault="00B3642B" w:rsidP="00B3642B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Za moment rozpoczęcia udziału w projekcie przyjmuje się datę skierowania na pierwszą formę wsparcia.</w:t>
      </w:r>
    </w:p>
    <w:p w:rsidR="00B3642B" w:rsidRPr="007A6456" w:rsidRDefault="00B3642B" w:rsidP="00B3642B">
      <w:pPr>
        <w:numPr>
          <w:ilvl w:val="0"/>
          <w:numId w:val="1"/>
        </w:numPr>
        <w:suppressAutoHyphens/>
        <w:spacing w:after="0" w:line="360" w:lineRule="auto"/>
        <w:jc w:val="both"/>
        <w:rPr>
          <w:b/>
        </w:rPr>
      </w:pPr>
      <w:r>
        <w:t>Organizacja szkoleń zawodowych jest zgodna z Rozporządzeniem Ministra Pracy i Polityki Społecznej z dnia 14 maja 2014r. w sprawie szczegółowych warunków realizacji oraz trybu i sposobów prowadzenia usług rynku Pracy (Dz. U. z 2014r poz. 667) oraz rozporządzeniem Ministra Pracy i Polityki Społecznej z dnia 18 sierpnia 2009r w sprawie szczegółowego trybu przyznawania zasiłku dla bezrobotnych, stypendium i dodatku aktywizacyjnego (Dz. U. z 2014r poz.1189).</w:t>
      </w:r>
    </w:p>
    <w:p w:rsidR="00B3642B" w:rsidRPr="00400D45" w:rsidRDefault="00B3642B" w:rsidP="00B3642B">
      <w:pPr>
        <w:numPr>
          <w:ilvl w:val="0"/>
          <w:numId w:val="1"/>
        </w:numPr>
        <w:suppressAutoHyphens/>
        <w:spacing w:after="0" w:line="360" w:lineRule="auto"/>
        <w:jc w:val="both"/>
        <w:rPr>
          <w:b/>
        </w:rPr>
      </w:pPr>
      <w:r>
        <w:t>Organizacja staży jest zgodna z rozporządzeniem Ministra Pracy i Polityki Społecznej z dnia 20 sierpnia 2009r w sprawie szczegółowych warunków odbywania stażu przez bezrobotnych (Dz. U. z 2009r poz. 1160).</w:t>
      </w:r>
    </w:p>
    <w:p w:rsidR="00B3642B" w:rsidRDefault="00B3642B" w:rsidP="00B3642B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Przyznanie doposażenia/ wyposażenia stanowiska pracy dla skierowanego bezrobotnego  jest zgodne z rozporządzeniem Ministra Pracy i Polityki Społecznej z dnia 23 kwietnia 2012r. w sprawie dokonywania z Funduszu Pracy refundacji kosztów doposażenia/ wyposażenia stanowiska pracy dla skierowanego bezrobotnego…(Dz. U. z 201</w:t>
      </w:r>
      <w:r w:rsidR="002A7BC3">
        <w:t>5</w:t>
      </w:r>
      <w:r>
        <w:t xml:space="preserve">r, poz. </w:t>
      </w:r>
      <w:r w:rsidR="002A7BC3">
        <w:t>1041</w:t>
      </w:r>
      <w:r>
        <w:t>)</w:t>
      </w:r>
      <w:r w:rsidR="002A7BC3">
        <w:t>.</w:t>
      </w:r>
      <w:bookmarkStart w:id="0" w:name="_GoBack"/>
      <w:bookmarkEnd w:id="0"/>
      <w:r>
        <w:t xml:space="preserve"> </w:t>
      </w:r>
    </w:p>
    <w:p w:rsidR="00B3642B" w:rsidRPr="00F870D7" w:rsidRDefault="00B3642B" w:rsidP="00B3642B">
      <w:pPr>
        <w:pStyle w:val="Tekstpodstawowy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357" w:hanging="357"/>
        <w:jc w:val="both"/>
      </w:pPr>
      <w:r>
        <w:t xml:space="preserve"> Organizacja</w:t>
      </w:r>
      <w:r w:rsidRPr="00F870D7">
        <w:t xml:space="preserve"> prac interwencyjnych jest zgodn</w:t>
      </w:r>
      <w:r>
        <w:t>a</w:t>
      </w:r>
      <w:r w:rsidRPr="00F870D7">
        <w:t xml:space="preserve"> </w:t>
      </w:r>
      <w:r>
        <w:t>z rozporządzeniem Ministra Pracy i Polityki Społecznej</w:t>
      </w:r>
      <w:r w:rsidRPr="00F870D7">
        <w:t xml:space="preserve"> z dnia 24 czerwca 2014 roku w sprawie organizowania prac interwencyjnych i robót publicznych oraz jednorazowej refundacji kosztów z tytułu opłaconych składek na ubezpieczenia społeczne </w:t>
      </w:r>
      <w:r>
        <w:t>(</w:t>
      </w:r>
      <w:r w:rsidRPr="00F870D7">
        <w:t>Dz</w:t>
      </w:r>
      <w:r>
        <w:t>. U. z 30.06.2014 roku, poz. 864)</w:t>
      </w:r>
      <w:r w:rsidRPr="00F870D7">
        <w:t>,</w:t>
      </w:r>
    </w:p>
    <w:p w:rsidR="00B3642B" w:rsidRDefault="00B3642B" w:rsidP="00B3642B">
      <w:pPr>
        <w:spacing w:line="360" w:lineRule="auto"/>
        <w:jc w:val="center"/>
        <w:rPr>
          <w:b/>
        </w:rPr>
      </w:pPr>
      <w:r w:rsidRPr="007B5E1E">
        <w:rPr>
          <w:b/>
        </w:rPr>
        <w:t xml:space="preserve">§ </w:t>
      </w:r>
      <w:r>
        <w:rPr>
          <w:b/>
        </w:rPr>
        <w:t>4</w:t>
      </w:r>
    </w:p>
    <w:p w:rsidR="00B3642B" w:rsidRDefault="00B3642B" w:rsidP="00B3642B">
      <w:pPr>
        <w:spacing w:line="360" w:lineRule="auto"/>
        <w:jc w:val="center"/>
        <w:rPr>
          <w:b/>
        </w:rPr>
      </w:pPr>
      <w:r>
        <w:rPr>
          <w:b/>
        </w:rPr>
        <w:t>Rekrutacja uczestników projektu</w:t>
      </w:r>
    </w:p>
    <w:p w:rsidR="00B3642B" w:rsidRDefault="00B3642B" w:rsidP="00B3642B">
      <w:pPr>
        <w:numPr>
          <w:ilvl w:val="0"/>
          <w:numId w:val="3"/>
        </w:numPr>
        <w:suppressAutoHyphens/>
        <w:spacing w:after="0" w:line="360" w:lineRule="auto"/>
        <w:jc w:val="both"/>
      </w:pPr>
      <w:r w:rsidRPr="00400D45">
        <w:t xml:space="preserve">Rekrutacja trwać będzie od </w:t>
      </w:r>
      <w:r>
        <w:t>1.01.2016 do 31.12.2016r lub do wyczerpania limitu miejsc.</w:t>
      </w:r>
    </w:p>
    <w:p w:rsidR="00B3642B" w:rsidRDefault="00B3642B" w:rsidP="00B3642B">
      <w:pPr>
        <w:numPr>
          <w:ilvl w:val="0"/>
          <w:numId w:val="3"/>
        </w:numPr>
        <w:suppressAutoHyphens/>
        <w:spacing w:after="0" w:line="360" w:lineRule="auto"/>
        <w:jc w:val="both"/>
      </w:pPr>
      <w:r>
        <w:t>Rekrutacja uczestników do projektu prowadzona będzie  zgodnie z polityką równych szans i niedyskryminacji oraz zasadą równości szans kobiet i mężczyzn.</w:t>
      </w:r>
    </w:p>
    <w:p w:rsidR="00B3642B" w:rsidRDefault="00B3642B" w:rsidP="00B3642B">
      <w:pPr>
        <w:numPr>
          <w:ilvl w:val="0"/>
          <w:numId w:val="3"/>
        </w:numPr>
        <w:suppressAutoHyphens/>
        <w:spacing w:after="0" w:line="360" w:lineRule="auto"/>
        <w:jc w:val="both"/>
      </w:pPr>
      <w:r>
        <w:t>Zostanie przeprowadzona akcja promocyjno-informacyjna w postaci: ogłoszeń na stronie internetowej PUP oraz w siedzibie urzędu i innych budynkach użyteczności publicznej na terenie powiatu tomaszowskiego, a także poprzez bezpośrednie przekazywanie bezrobotnym w trakcie spotkań i wizyt przez doradców klienta indywidualnego.</w:t>
      </w:r>
    </w:p>
    <w:p w:rsidR="00B3642B" w:rsidRDefault="00B3642B" w:rsidP="00B3642B">
      <w:pPr>
        <w:numPr>
          <w:ilvl w:val="0"/>
          <w:numId w:val="3"/>
        </w:numPr>
        <w:suppressAutoHyphens/>
        <w:spacing w:after="0" w:line="360" w:lineRule="auto"/>
        <w:jc w:val="both"/>
      </w:pPr>
      <w:r>
        <w:t>U</w:t>
      </w:r>
      <w:r w:rsidRPr="005D238B">
        <w:t xml:space="preserve">czestnicy będą kwalifikowani do projektu przez komisję rekrutacyjną składającą się co najmniej </w:t>
      </w:r>
      <w:r>
        <w:t xml:space="preserve">z </w:t>
      </w:r>
      <w:r w:rsidRPr="005D238B">
        <w:t>2 osób tj. kierownika CAZ i/lub kierownika referatu usług rynku pracy</w:t>
      </w:r>
      <w:r>
        <w:t xml:space="preserve"> oraz</w:t>
      </w:r>
      <w:r w:rsidRPr="005D238B">
        <w:t xml:space="preserve"> doradcę klienta indywidualnego</w:t>
      </w:r>
      <w:r>
        <w:t xml:space="preserve"> i/lub doradcę zawodowego.</w:t>
      </w:r>
    </w:p>
    <w:p w:rsidR="00B3642B" w:rsidRDefault="00B3642B" w:rsidP="00B3642B">
      <w:pPr>
        <w:numPr>
          <w:ilvl w:val="0"/>
          <w:numId w:val="3"/>
        </w:numPr>
        <w:suppressAutoHyphens/>
        <w:spacing w:after="0" w:line="360" w:lineRule="auto"/>
        <w:jc w:val="both"/>
      </w:pPr>
      <w:r>
        <w:t>Osoby bezrobotne wypełnią Oświadczenie uczestnika projektu, oświadczenie o wyrażeniu zgody na przetwarzanie danych osobowych, oświadczenie o statusie osoby długotrwale bezrobotnej itp. w obecności doradcy klienta. N</w:t>
      </w:r>
      <w:r w:rsidRPr="005D238B">
        <w:t>a podstawie w/w dokumentów i danych bazy SI SYRIUSZ</w:t>
      </w:r>
      <w:r>
        <w:t xml:space="preserve"> zostaną zrekrutowani do projektu zgodnie z kryteriami określonymi w niniejszym regulaminie (tj. wiek, status na rynku pracy, niepełnosprawność, niskie kwalifikacje)</w:t>
      </w:r>
    </w:p>
    <w:p w:rsidR="00B3642B" w:rsidRDefault="00B3642B" w:rsidP="00B3642B">
      <w:pPr>
        <w:numPr>
          <w:ilvl w:val="0"/>
          <w:numId w:val="3"/>
        </w:numPr>
        <w:suppressAutoHyphens/>
        <w:spacing w:after="0" w:line="360" w:lineRule="auto"/>
        <w:jc w:val="both"/>
      </w:pPr>
      <w:r>
        <w:t>Proces rekrutacji zakończy się z chwilą wpisania osoby  na listę uczestników projektu, prowadzonej w sposób ciągły do wykorzystania liczby miejsc.</w:t>
      </w:r>
    </w:p>
    <w:p w:rsidR="00B3642B" w:rsidRDefault="00B3642B" w:rsidP="00B3642B">
      <w:pPr>
        <w:spacing w:line="360" w:lineRule="auto"/>
        <w:ind w:left="360"/>
        <w:jc w:val="center"/>
      </w:pPr>
    </w:p>
    <w:p w:rsidR="00B3642B" w:rsidRDefault="00B3642B" w:rsidP="00B3642B">
      <w:pPr>
        <w:spacing w:line="360" w:lineRule="auto"/>
        <w:jc w:val="center"/>
        <w:rPr>
          <w:b/>
        </w:rPr>
      </w:pPr>
      <w:r w:rsidRPr="007B5E1E">
        <w:rPr>
          <w:b/>
        </w:rPr>
        <w:t xml:space="preserve">§ </w:t>
      </w:r>
      <w:r>
        <w:rPr>
          <w:b/>
        </w:rPr>
        <w:t>5</w:t>
      </w:r>
    </w:p>
    <w:p w:rsidR="00B3642B" w:rsidRDefault="00B3642B" w:rsidP="00B3642B">
      <w:pPr>
        <w:spacing w:line="360" w:lineRule="auto"/>
        <w:jc w:val="center"/>
        <w:rPr>
          <w:b/>
        </w:rPr>
      </w:pPr>
      <w:r>
        <w:rPr>
          <w:b/>
        </w:rPr>
        <w:t>Obowiązki uczestnika projektu</w:t>
      </w:r>
    </w:p>
    <w:p w:rsidR="00B3642B" w:rsidRDefault="00B3642B" w:rsidP="00B3642B">
      <w:pPr>
        <w:numPr>
          <w:ilvl w:val="0"/>
          <w:numId w:val="4"/>
        </w:numPr>
        <w:suppressAutoHyphens/>
        <w:spacing w:after="0" w:line="360" w:lineRule="auto"/>
        <w:jc w:val="both"/>
      </w:pPr>
      <w:r w:rsidRPr="00155D5A">
        <w:t>Uczestnicy</w:t>
      </w:r>
      <w:r>
        <w:t xml:space="preserve"> projektu wypełnią i podpiszą Oświadczenie uczestnika projektu wraz z oświadczeniem o wyrażeniu zgody na przetwarzanie danych osobowych, w związku z czym zaakceptują warunki  udziału w projekcie w zakresie niezbędnym do realizacji projektu. Brak akceptacji warunków uczestnictwa wyklucza  możliwość udziału w finansowych formach wsparcia dostępnych w projekcie.</w:t>
      </w:r>
    </w:p>
    <w:p w:rsidR="00B3642B" w:rsidRDefault="00B3642B" w:rsidP="00B3642B">
      <w:pPr>
        <w:numPr>
          <w:ilvl w:val="0"/>
          <w:numId w:val="4"/>
        </w:numPr>
        <w:suppressAutoHyphens/>
        <w:spacing w:after="0" w:line="360" w:lineRule="auto"/>
        <w:jc w:val="both"/>
      </w:pPr>
      <w:r>
        <w:t>Uczestnicy projektu w szczególności zobowiązani są do:</w:t>
      </w:r>
    </w:p>
    <w:p w:rsidR="00B3642B" w:rsidRDefault="00B3642B" w:rsidP="00B3642B">
      <w:pPr>
        <w:numPr>
          <w:ilvl w:val="0"/>
          <w:numId w:val="5"/>
        </w:numPr>
        <w:suppressAutoHyphens/>
        <w:spacing w:after="0" w:line="360" w:lineRule="auto"/>
        <w:jc w:val="both"/>
      </w:pPr>
      <w:r>
        <w:t>rzetelnego wypełnienia i podpisania Oświadczenie uczestnika projektu wraz z wymaganymi oświadczeniami w dniu rozpoczęcia udziału w projekcie.</w:t>
      </w:r>
    </w:p>
    <w:p w:rsidR="00B3642B" w:rsidRDefault="00B3642B" w:rsidP="00B3642B">
      <w:pPr>
        <w:numPr>
          <w:ilvl w:val="0"/>
          <w:numId w:val="5"/>
        </w:numPr>
        <w:suppressAutoHyphens/>
        <w:spacing w:after="0" w:line="360" w:lineRule="auto"/>
        <w:jc w:val="both"/>
      </w:pPr>
      <w:r>
        <w:t>informowania urzędu o zmianie danych kontaktowych zawartych w Oświadczeniu uczestnika projektu ( nazwisko, adres zamieszkania, telefon oraz adres poczty elektronicznej) w okresie realizacji projektu,</w:t>
      </w:r>
    </w:p>
    <w:p w:rsidR="00B3642B" w:rsidRDefault="00B3642B" w:rsidP="00B3642B">
      <w:pPr>
        <w:numPr>
          <w:ilvl w:val="0"/>
          <w:numId w:val="5"/>
        </w:numPr>
        <w:suppressAutoHyphens/>
        <w:spacing w:after="0" w:line="360" w:lineRule="auto"/>
        <w:jc w:val="both"/>
      </w:pPr>
      <w:r>
        <w:t>informowania urzędu o zmianie swojej sytuacji zawodowej, a w szczególności o fakcie podjęcia zatrudnienia, innej pracy zarobkowej lub rozpoczęcia prowadzenia działalności gospodarczej w okresie od rozpoczęcia udziału w projekcie do 4 tygodni po zakończeniu udziału w projekcie poprzez niezwłoczne dostarczenie dokumentów,</w:t>
      </w:r>
    </w:p>
    <w:p w:rsidR="00B3642B" w:rsidRDefault="00B3642B" w:rsidP="00B3642B">
      <w:pPr>
        <w:numPr>
          <w:ilvl w:val="0"/>
          <w:numId w:val="5"/>
        </w:numPr>
        <w:suppressAutoHyphens/>
        <w:spacing w:after="0" w:line="360" w:lineRule="auto"/>
        <w:jc w:val="both"/>
      </w:pPr>
      <w:r>
        <w:t>aktywnego i regularnego uczestnictwa we wsparciu, w terminach wyznaczonych przez Urząd,</w:t>
      </w:r>
    </w:p>
    <w:p w:rsidR="00B3642B" w:rsidRDefault="00B3642B" w:rsidP="00B3642B">
      <w:pPr>
        <w:numPr>
          <w:ilvl w:val="0"/>
          <w:numId w:val="5"/>
        </w:numPr>
        <w:suppressAutoHyphens/>
        <w:spacing w:after="0" w:line="360" w:lineRule="auto"/>
        <w:jc w:val="both"/>
      </w:pPr>
      <w:r>
        <w:t xml:space="preserve"> niezwłocznego informowania PUP w Tomaszowie Lub. o ewentualnych zmianach istotnych z punktu widzenia projektu (np. podjęcie pracy, wyjazd za granicę, choroba, itp.)</w:t>
      </w:r>
    </w:p>
    <w:p w:rsidR="00B3642B" w:rsidRDefault="00B3642B" w:rsidP="00B3642B">
      <w:pPr>
        <w:numPr>
          <w:ilvl w:val="0"/>
          <w:numId w:val="5"/>
        </w:numPr>
        <w:suppressAutoHyphens/>
        <w:spacing w:after="0" w:line="360" w:lineRule="auto"/>
        <w:jc w:val="both"/>
      </w:pPr>
      <w:r>
        <w:t>Dostarczenia w terminie 14 dni po zakończeniu udziału w projekcie i podjęciu pracy odpowiednich dokumentów potwierdzających zatrudnienie lub samozatrudnienie (tj. kopię umowy o pracę, umowę cywilnoprawną, zaświadczenie z zakładu pracy o zatrudnieniu, zaświadczenie potwierdzające rozpoczęcie działalności gospodarczej).</w:t>
      </w:r>
    </w:p>
    <w:p w:rsidR="00B3642B" w:rsidRDefault="00B3642B" w:rsidP="00B3642B">
      <w:pPr>
        <w:spacing w:line="360" w:lineRule="auto"/>
        <w:jc w:val="both"/>
      </w:pPr>
    </w:p>
    <w:p w:rsidR="00B3642B" w:rsidRDefault="00B3642B" w:rsidP="00B3642B">
      <w:pPr>
        <w:spacing w:line="360" w:lineRule="auto"/>
        <w:jc w:val="center"/>
        <w:rPr>
          <w:b/>
        </w:rPr>
      </w:pPr>
      <w:r w:rsidRPr="007B5E1E">
        <w:rPr>
          <w:b/>
        </w:rPr>
        <w:t xml:space="preserve">§ </w:t>
      </w:r>
      <w:r>
        <w:rPr>
          <w:b/>
        </w:rPr>
        <w:t>6</w:t>
      </w:r>
    </w:p>
    <w:p w:rsidR="00B3642B" w:rsidRDefault="00B3642B" w:rsidP="00B3642B">
      <w:pPr>
        <w:spacing w:line="360" w:lineRule="auto"/>
        <w:jc w:val="center"/>
        <w:rPr>
          <w:b/>
        </w:rPr>
      </w:pPr>
      <w:r>
        <w:rPr>
          <w:b/>
        </w:rPr>
        <w:t>Postanowienia końcowe</w:t>
      </w:r>
    </w:p>
    <w:p w:rsidR="00B3642B" w:rsidRDefault="00B3642B" w:rsidP="00B3642B">
      <w:pPr>
        <w:numPr>
          <w:ilvl w:val="0"/>
          <w:numId w:val="6"/>
        </w:numPr>
        <w:suppressAutoHyphens/>
        <w:spacing w:after="0" w:line="360" w:lineRule="auto"/>
        <w:jc w:val="both"/>
      </w:pPr>
      <w:r>
        <w:t>W sprawach nieuregulowanych niniejszym regulaminem zastosowanie mają przepisy wynikające z:</w:t>
      </w:r>
    </w:p>
    <w:p w:rsidR="00B3642B" w:rsidRDefault="00B3642B" w:rsidP="00B3642B">
      <w:pPr>
        <w:numPr>
          <w:ilvl w:val="0"/>
          <w:numId w:val="7"/>
        </w:numPr>
        <w:suppressAutoHyphens/>
        <w:spacing w:after="0" w:line="360" w:lineRule="auto"/>
        <w:jc w:val="both"/>
      </w:pPr>
      <w:r>
        <w:t>zasad realizacji poszczególnych form wsparcia określonych w Ustawie z dnia 20  kwietnia 2004r. o promocji zatrudnienia i instytucjach rynku pracy ((Dz. U. z 2015r poz. 149 ze zm.).</w:t>
      </w:r>
    </w:p>
    <w:p w:rsidR="00B3642B" w:rsidRDefault="00B3642B" w:rsidP="00B3642B">
      <w:pPr>
        <w:numPr>
          <w:ilvl w:val="0"/>
          <w:numId w:val="7"/>
        </w:numPr>
        <w:suppressAutoHyphens/>
        <w:spacing w:after="0" w:line="360" w:lineRule="auto"/>
        <w:jc w:val="both"/>
      </w:pPr>
      <w:r>
        <w:t>umowy o dofinansowanie projektu,</w:t>
      </w:r>
    </w:p>
    <w:p w:rsidR="00B3642B" w:rsidRDefault="00B3642B" w:rsidP="00B3642B">
      <w:pPr>
        <w:numPr>
          <w:ilvl w:val="0"/>
          <w:numId w:val="7"/>
        </w:numPr>
        <w:suppressAutoHyphens/>
        <w:spacing w:after="0" w:line="360" w:lineRule="auto"/>
        <w:jc w:val="both"/>
      </w:pPr>
      <w:r>
        <w:t>obowiązujących wytycznych i przepisów prawa w zakresie Regionalnego Programu Operacyjnego Województwa Lubelskiego na lata 2014-2020,</w:t>
      </w:r>
    </w:p>
    <w:p w:rsidR="00B3642B" w:rsidRDefault="00B3642B" w:rsidP="00B3642B">
      <w:pPr>
        <w:numPr>
          <w:ilvl w:val="0"/>
          <w:numId w:val="7"/>
        </w:numPr>
        <w:suppressAutoHyphens/>
        <w:spacing w:after="0" w:line="360" w:lineRule="auto"/>
        <w:jc w:val="both"/>
      </w:pPr>
      <w:r>
        <w:t>ustawy z dnia 23 kwietnia 1964 r. kodeks cywilny (tekst jednolity: Dz. U. z 2014r, poz. 121),</w:t>
      </w:r>
    </w:p>
    <w:p w:rsidR="00B3642B" w:rsidRDefault="00B3642B" w:rsidP="00B3642B">
      <w:pPr>
        <w:numPr>
          <w:ilvl w:val="0"/>
          <w:numId w:val="6"/>
        </w:numPr>
        <w:suppressAutoHyphens/>
        <w:spacing w:after="0" w:line="360" w:lineRule="auto"/>
        <w:jc w:val="both"/>
      </w:pPr>
      <w:r>
        <w:t>Urząd zastrzega sobie prawo do wprowadzania zmian w niniejszym regulaminie,</w:t>
      </w:r>
    </w:p>
    <w:p w:rsidR="00B3642B" w:rsidRDefault="00B3642B" w:rsidP="00B3642B">
      <w:pPr>
        <w:numPr>
          <w:ilvl w:val="0"/>
          <w:numId w:val="6"/>
        </w:numPr>
        <w:suppressAutoHyphens/>
        <w:spacing w:after="0" w:line="360" w:lineRule="auto"/>
        <w:jc w:val="both"/>
      </w:pPr>
      <w:r>
        <w:t xml:space="preserve">Regulamin rekrutacji i uczestnictwa obowiązuje przez cały okres realizacji projektu. </w:t>
      </w:r>
    </w:p>
    <w:p w:rsidR="00B3642B" w:rsidRPr="00B6252B" w:rsidRDefault="00B3642B" w:rsidP="00B3642B">
      <w:pPr>
        <w:spacing w:line="360" w:lineRule="auto"/>
        <w:ind w:left="360"/>
        <w:jc w:val="both"/>
      </w:pPr>
      <w:r>
        <w:t>4.  Ewentualne kwestie sporne wynikłe w trakcie realizacji projektu rozstrzygać będzie indywidualnie Dyrektor i/lub Kierownik CAZ.</w:t>
      </w:r>
    </w:p>
    <w:p w:rsidR="00B3642B" w:rsidRDefault="00B3642B" w:rsidP="00B3642B">
      <w:pPr>
        <w:spacing w:line="360" w:lineRule="auto"/>
        <w:jc w:val="both"/>
        <w:rPr>
          <w:b/>
        </w:rPr>
      </w:pPr>
    </w:p>
    <w:p w:rsidR="00B3642B" w:rsidRPr="005E3C6D" w:rsidRDefault="00B3642B" w:rsidP="00B3642B">
      <w:pPr>
        <w:spacing w:line="360" w:lineRule="auto"/>
        <w:jc w:val="both"/>
      </w:pPr>
    </w:p>
    <w:p w:rsidR="00B3642B" w:rsidRPr="007B5E1E" w:rsidRDefault="00B3642B" w:rsidP="00B3642B">
      <w:pPr>
        <w:spacing w:line="360" w:lineRule="auto"/>
        <w:jc w:val="both"/>
      </w:pPr>
    </w:p>
    <w:p w:rsidR="00041D66" w:rsidRDefault="002A7BC3"/>
    <w:sectPr w:rsidR="00041D66" w:rsidSect="00D57BD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2B" w:rsidRDefault="00B3642B" w:rsidP="00B3642B">
      <w:pPr>
        <w:spacing w:after="0" w:line="240" w:lineRule="auto"/>
      </w:pPr>
      <w:r>
        <w:separator/>
      </w:r>
    </w:p>
  </w:endnote>
  <w:endnote w:type="continuationSeparator" w:id="0">
    <w:p w:rsidR="00B3642B" w:rsidRDefault="00B3642B" w:rsidP="00B3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2B" w:rsidRDefault="00B3642B" w:rsidP="00B3642B">
      <w:pPr>
        <w:spacing w:after="0" w:line="240" w:lineRule="auto"/>
      </w:pPr>
      <w:r>
        <w:separator/>
      </w:r>
    </w:p>
  </w:footnote>
  <w:footnote w:type="continuationSeparator" w:id="0">
    <w:p w:rsidR="00B3642B" w:rsidRDefault="00B3642B" w:rsidP="00B3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9A5"/>
    <w:multiLevelType w:val="hybridMultilevel"/>
    <w:tmpl w:val="AF1E9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43F9D"/>
    <w:multiLevelType w:val="hybridMultilevel"/>
    <w:tmpl w:val="8D1C0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B6D3D"/>
    <w:multiLevelType w:val="hybridMultilevel"/>
    <w:tmpl w:val="EF460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129FB"/>
    <w:multiLevelType w:val="hybridMultilevel"/>
    <w:tmpl w:val="A92ED3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A0699"/>
    <w:multiLevelType w:val="hybridMultilevel"/>
    <w:tmpl w:val="27483D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71862"/>
    <w:multiLevelType w:val="hybridMultilevel"/>
    <w:tmpl w:val="DE3092E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32F14"/>
    <w:multiLevelType w:val="hybridMultilevel"/>
    <w:tmpl w:val="EA10E86E"/>
    <w:lvl w:ilvl="0" w:tplc="83027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35"/>
    <w:rsid w:val="002A7BC3"/>
    <w:rsid w:val="009E7935"/>
    <w:rsid w:val="00AE2E13"/>
    <w:rsid w:val="00B05FDA"/>
    <w:rsid w:val="00B3642B"/>
    <w:rsid w:val="00E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55CA"/>
  <w15:chartTrackingRefBased/>
  <w15:docId w15:val="{9398FE73-D337-4604-BC95-BFF4698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642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364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3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42B"/>
  </w:style>
  <w:style w:type="paragraph" w:styleId="Stopka">
    <w:name w:val="footer"/>
    <w:basedOn w:val="Normalny"/>
    <w:link w:val="StopkaZnak"/>
    <w:uiPriority w:val="99"/>
    <w:unhideWhenUsed/>
    <w:rsid w:val="00B3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42B"/>
  </w:style>
  <w:style w:type="paragraph" w:styleId="Tekstdymka">
    <w:name w:val="Balloon Text"/>
    <w:basedOn w:val="Normalny"/>
    <w:link w:val="TekstdymkaZnak"/>
    <w:uiPriority w:val="99"/>
    <w:semiHidden/>
    <w:unhideWhenUsed/>
    <w:rsid w:val="00B3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Małka</dc:creator>
  <cp:keywords/>
  <dc:description/>
  <cp:lastModifiedBy>Beata Małka</cp:lastModifiedBy>
  <cp:revision>4</cp:revision>
  <cp:lastPrinted>2016-04-25T08:06:00Z</cp:lastPrinted>
  <dcterms:created xsi:type="dcterms:W3CDTF">2016-04-22T13:20:00Z</dcterms:created>
  <dcterms:modified xsi:type="dcterms:W3CDTF">2016-04-26T12:11:00Z</dcterms:modified>
</cp:coreProperties>
</file>